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8342FB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 tel.: (29) 743 76 11, fax: (29) 743 76 05,</w:t>
      </w:r>
    </w:p>
    <w:p w14:paraId="2DF64F69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10285339" w:rsidR="009B6AEC" w:rsidRPr="00563F3C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dnia </w:t>
      </w:r>
      <w:r w:rsidR="00B5165F">
        <w:rPr>
          <w:rFonts w:ascii="Arial Narrow" w:hAnsi="Arial Narrow" w:cs="Times New Roman"/>
          <w:color w:val="000000" w:themeColor="text1"/>
          <w:sz w:val="20"/>
          <w:szCs w:val="20"/>
        </w:rPr>
        <w:t>1</w:t>
      </w:r>
      <w:r w:rsidR="00CD7FD6">
        <w:rPr>
          <w:rFonts w:ascii="Arial Narrow" w:hAnsi="Arial Narrow" w:cs="Times New Roman"/>
          <w:color w:val="000000" w:themeColor="text1"/>
          <w:sz w:val="20"/>
          <w:szCs w:val="20"/>
        </w:rPr>
        <w:t>2</w:t>
      </w:r>
      <w:r w:rsidR="0052690B">
        <w:rPr>
          <w:rFonts w:ascii="Arial Narrow" w:hAnsi="Arial Narrow" w:cs="Times New Roman"/>
          <w:color w:val="000000" w:themeColor="text1"/>
          <w:sz w:val="20"/>
          <w:szCs w:val="20"/>
        </w:rPr>
        <w:t>.04.</w:t>
      </w:r>
      <w:r w:rsidR="00706EAD" w:rsidRPr="00563F3C">
        <w:rPr>
          <w:rFonts w:ascii="Arial Narrow" w:hAnsi="Arial Narrow" w:cs="Times New Roman"/>
          <w:color w:val="000000" w:themeColor="text1"/>
          <w:sz w:val="20"/>
          <w:szCs w:val="20"/>
        </w:rPr>
        <w:t>2023 r.</w:t>
      </w:r>
    </w:p>
    <w:p w14:paraId="58E697E1" w14:textId="217E04D2" w:rsidR="009B6AEC" w:rsidRPr="00563F3C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CD7FD6">
        <w:rPr>
          <w:rFonts w:ascii="Arial Narrow" w:hAnsi="Arial Narrow" w:cs="Times New Roman"/>
          <w:b/>
          <w:color w:val="000000" w:themeColor="text1"/>
          <w:sz w:val="20"/>
          <w:szCs w:val="20"/>
        </w:rPr>
        <w:t>PU-19</w:t>
      </w:r>
      <w:r w:rsidR="00706EAD"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/2023</w:t>
      </w:r>
    </w:p>
    <w:p w14:paraId="5D4159A7" w14:textId="77777777" w:rsidR="000942ED" w:rsidRDefault="000942ED" w:rsidP="000942ED">
      <w:pPr>
        <w:ind w:left="6663"/>
        <w:rPr>
          <w:rFonts w:ascii="Arial Narrow" w:hAnsi="Arial Narrow" w:cs="Times New Roman"/>
          <w:b/>
          <w:sz w:val="20"/>
          <w:szCs w:val="20"/>
        </w:rPr>
      </w:pPr>
    </w:p>
    <w:p w14:paraId="46233479" w14:textId="77777777" w:rsidR="00CF7134" w:rsidRDefault="00CF7134" w:rsidP="00F87FE9">
      <w:pPr>
        <w:ind w:left="4956"/>
        <w:rPr>
          <w:rFonts w:ascii="Arial Narrow" w:hAnsi="Arial Narrow" w:cs="Times New Roman"/>
          <w:sz w:val="20"/>
          <w:szCs w:val="20"/>
        </w:rPr>
      </w:pPr>
    </w:p>
    <w:p w14:paraId="4FA0D84D" w14:textId="77777777" w:rsidR="00CF7134" w:rsidRPr="00563F3C" w:rsidRDefault="00CF7134" w:rsidP="00F87FE9">
      <w:pPr>
        <w:ind w:left="4956"/>
        <w:rPr>
          <w:rFonts w:ascii="Arial Narrow" w:hAnsi="Arial Narrow" w:cs="Times New Roman"/>
          <w:sz w:val="20"/>
          <w:szCs w:val="20"/>
        </w:rPr>
      </w:pPr>
    </w:p>
    <w:p w14:paraId="4191AB1F" w14:textId="3ED3178E" w:rsidR="00CC0EDA" w:rsidRPr="00563F3C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563F3C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599CBAD0" w14:textId="07A434FE" w:rsidR="008D0F40" w:rsidRPr="00563F3C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</w:p>
    <w:p w14:paraId="266A8215" w14:textId="5C90558B" w:rsidR="00563F3C" w:rsidRPr="00563F3C" w:rsidRDefault="00563F3C" w:rsidP="00563F3C">
      <w:pPr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SPZZOZ w Wyszkowie zaprasza do wzięcia udziału w postępowaniu prowadzonym w trybie </w:t>
      </w:r>
      <w:r w:rsidRPr="00563F3C">
        <w:rPr>
          <w:rFonts w:ascii="Arial Narrow" w:hAnsi="Arial Narrow" w:cs="Times New Roman"/>
          <w:sz w:val="20"/>
          <w:szCs w:val="20"/>
        </w:rPr>
        <w:t>art. 2 ust. 1 pkt. 1 ustawy z dnia 11 września 2019 roku</w:t>
      </w:r>
      <w:r>
        <w:rPr>
          <w:rFonts w:ascii="Arial Narrow" w:hAnsi="Arial Narrow" w:cs="Times New Roman"/>
          <w:sz w:val="20"/>
          <w:szCs w:val="20"/>
        </w:rPr>
        <w:t xml:space="preserve"> p</w:t>
      </w:r>
      <w:r w:rsidRPr="00563F3C">
        <w:rPr>
          <w:rFonts w:ascii="Arial Narrow" w:hAnsi="Arial Narrow" w:cs="Times New Roman"/>
          <w:sz w:val="20"/>
          <w:szCs w:val="20"/>
        </w:rPr>
        <w:t>rawo zamówie</w:t>
      </w:r>
      <w:r w:rsidR="004D0F11">
        <w:rPr>
          <w:rFonts w:ascii="Arial Narrow" w:hAnsi="Arial Narrow" w:cs="Times New Roman"/>
          <w:sz w:val="20"/>
          <w:szCs w:val="20"/>
        </w:rPr>
        <w:t>ń publicznych (</w:t>
      </w:r>
      <w:r>
        <w:rPr>
          <w:rFonts w:ascii="Arial Narrow" w:hAnsi="Arial Narrow" w:cs="Times New Roman"/>
          <w:sz w:val="20"/>
          <w:szCs w:val="20"/>
        </w:rPr>
        <w:t>t.j. Dz</w:t>
      </w:r>
      <w:r w:rsidR="004D0F11">
        <w:rPr>
          <w:rFonts w:ascii="Arial Narrow" w:hAnsi="Arial Narrow" w:cs="Times New Roman"/>
          <w:sz w:val="20"/>
          <w:szCs w:val="20"/>
        </w:rPr>
        <w:t>.</w:t>
      </w:r>
      <w:r>
        <w:rPr>
          <w:rFonts w:ascii="Arial Narrow" w:hAnsi="Arial Narrow" w:cs="Times New Roman"/>
          <w:sz w:val="20"/>
          <w:szCs w:val="20"/>
        </w:rPr>
        <w:t>U.</w:t>
      </w:r>
      <w:r w:rsidRPr="00563F3C">
        <w:rPr>
          <w:rFonts w:ascii="Arial Narrow" w:hAnsi="Arial Narrow" w:cs="Times New Roman"/>
          <w:sz w:val="20"/>
          <w:szCs w:val="20"/>
        </w:rPr>
        <w:t>2022</w:t>
      </w:r>
      <w:r>
        <w:rPr>
          <w:rFonts w:ascii="Arial Narrow" w:hAnsi="Arial Narrow" w:cs="Times New Roman"/>
          <w:sz w:val="20"/>
          <w:szCs w:val="20"/>
        </w:rPr>
        <w:t>.</w:t>
      </w:r>
      <w:r w:rsidRPr="00563F3C">
        <w:rPr>
          <w:rFonts w:ascii="Arial Narrow" w:hAnsi="Arial Narrow" w:cs="Times New Roman"/>
          <w:sz w:val="20"/>
          <w:szCs w:val="20"/>
        </w:rPr>
        <w:t xml:space="preserve">1710) </w:t>
      </w:r>
      <w:r>
        <w:rPr>
          <w:rFonts w:ascii="Arial Narrow" w:hAnsi="Arial Narrow" w:cs="Times New Roman"/>
          <w:sz w:val="20"/>
          <w:szCs w:val="20"/>
        </w:rPr>
        <w:t xml:space="preserve">- </w:t>
      </w:r>
      <w:r w:rsidRPr="00563F3C">
        <w:rPr>
          <w:rFonts w:ascii="Arial Narrow" w:hAnsi="Arial Narrow" w:cs="Times New Roman"/>
          <w:sz w:val="20"/>
          <w:szCs w:val="20"/>
        </w:rPr>
        <w:t>zamówienie o wartości poniżej kwoty 130 000 złotych</w:t>
      </w:r>
      <w:r>
        <w:rPr>
          <w:rFonts w:ascii="Arial Narrow" w:hAnsi="Arial Narrow" w:cs="Times New Roman"/>
          <w:sz w:val="20"/>
          <w:szCs w:val="20"/>
        </w:rPr>
        <w:t>,</w:t>
      </w:r>
    </w:p>
    <w:p w14:paraId="4076DCB6" w14:textId="77777777" w:rsidR="00CD7FD6" w:rsidRPr="00C402CE" w:rsidRDefault="00563F3C" w:rsidP="00CD7FD6">
      <w:pPr>
        <w:jc w:val="both"/>
        <w:rPr>
          <w:rFonts w:ascii="Arial Narrow" w:hAnsi="Arial Narrow" w:cs="Times New Roman"/>
          <w:b/>
          <w:spacing w:val="-1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na </w:t>
      </w:r>
      <w:r w:rsidR="00CF7134">
        <w:rPr>
          <w:rFonts w:ascii="Arial Narrow" w:hAnsi="Arial Narrow" w:cs="Times New Roman"/>
          <w:sz w:val="20"/>
          <w:szCs w:val="20"/>
        </w:rPr>
        <w:t>dostawę</w:t>
      </w:r>
      <w:r>
        <w:rPr>
          <w:rFonts w:ascii="Arial Narrow" w:hAnsi="Arial Narrow" w:cs="Times New Roman"/>
          <w:sz w:val="20"/>
          <w:szCs w:val="20"/>
        </w:rPr>
        <w:t xml:space="preserve"> pn.</w:t>
      </w:r>
      <w:r w:rsidR="002F449D" w:rsidRPr="00563F3C">
        <w:rPr>
          <w:rFonts w:ascii="Arial Narrow" w:hAnsi="Arial Narrow" w:cs="Times New Roman"/>
          <w:spacing w:val="-1"/>
          <w:sz w:val="20"/>
          <w:szCs w:val="20"/>
        </w:rPr>
        <w:t xml:space="preserve"> </w:t>
      </w:r>
      <w:r w:rsidR="00CD7FD6"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CD7FD6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Modernizacja Bloku Porodowego wraz z Salą Cięć Oddziału Ginekologiczno – Położniczego w SPZZOZ w Wyszkowie (w tym dokumentacja projektowa wraz z pozwoleniami) – zakup wyposażenia</w:t>
      </w:r>
      <w:r w:rsidR="00CD7FD6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71455085" w14:textId="5F544F66" w:rsidR="009E7088" w:rsidRPr="00CF7134" w:rsidRDefault="009E7088" w:rsidP="009E7088">
      <w:pPr>
        <w:widowControl/>
        <w:suppressAutoHyphens w:val="0"/>
        <w:rPr>
          <w:rFonts w:ascii="Arial Narrow" w:hAnsi="Arial Narrow"/>
          <w:b/>
          <w:sz w:val="20"/>
          <w:szCs w:val="20"/>
        </w:rPr>
      </w:pPr>
    </w:p>
    <w:p w14:paraId="7E5021BF" w14:textId="72779969" w:rsidR="002F449D" w:rsidRPr="00563F3C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spacing w:val="-1"/>
          <w:sz w:val="20"/>
          <w:szCs w:val="20"/>
        </w:rPr>
      </w:pPr>
    </w:p>
    <w:p w14:paraId="59DDEF5C" w14:textId="3234730A" w:rsidR="008D0F40" w:rsidRPr="00BE1169" w:rsidRDefault="008D0F4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8D0F40" w:rsidRPr="00563F3C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563F3C" w:rsidRDefault="008D0F40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3C04E12A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</w:p>
          <w:p w14:paraId="17378BC8" w14:textId="77777777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563F3C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563F3C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563F3C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A670A2" w:rsidRPr="00563F3C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563F3C" w:rsidRDefault="00A670A2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9705FE" w14:textId="1768D824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31532F8F" w14:textId="77777777" w:rsidR="00CD7FD6" w:rsidRPr="00CD7FD6" w:rsidRDefault="00CD7FD6" w:rsidP="00CD7FD6">
            <w:pPr>
              <w:jc w:val="both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 w:rsidRPr="00CD7FD6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/>
              </w:rPr>
              <w:t>„</w:t>
            </w:r>
            <w:r w:rsidRPr="00CD7FD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Modernizacja Bloku Porodowego wraz z Salą Cięć Oddziału Ginekologiczno – Położniczego w SPZZOZ w Wyszkowie (w tym dokumentacja projektowa wraz z pozwoleniami) – zakup wyposażenia</w:t>
            </w:r>
            <w:r w:rsidRPr="00CD7FD6">
              <w:rPr>
                <w:rFonts w:ascii="Arial Narrow" w:hAnsi="Arial Narrow" w:cs="Times New Roman"/>
                <w:spacing w:val="-1"/>
                <w:sz w:val="20"/>
                <w:szCs w:val="20"/>
              </w:rPr>
              <w:t>”</w:t>
            </w:r>
          </w:p>
          <w:p w14:paraId="13B4A050" w14:textId="23993596" w:rsidR="00CD7FD6" w:rsidRPr="00CD7FD6" w:rsidRDefault="00CD7FD6" w:rsidP="00CD7FD6">
            <w:pPr>
              <w:jc w:val="both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 w:rsidRPr="00CD7FD6">
              <w:rPr>
                <w:rFonts w:ascii="Arial Narrow" w:hAnsi="Arial Narrow" w:cs="Times New Roman"/>
                <w:spacing w:val="-1"/>
                <w:sz w:val="20"/>
                <w:szCs w:val="20"/>
              </w:rPr>
              <w:t>Pakiet 1 – Stolik do instrumentów chirurgicznych typu Mayo1 szt.</w:t>
            </w:r>
          </w:p>
          <w:p w14:paraId="456341DC" w14:textId="46549AA0" w:rsidR="00B33B64" w:rsidRPr="00563F3C" w:rsidRDefault="00B33B64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 Narrow" w:hAnsi="Arial Narrow" w:cs="Times New Roman"/>
                <w:spacing w:val="-1"/>
                <w:sz w:val="20"/>
                <w:szCs w:val="20"/>
              </w:rPr>
              <w:t>Okres gwarancji min 24 miesiące</w:t>
            </w:r>
          </w:p>
          <w:p w14:paraId="2E4874A4" w14:textId="4C0681D9" w:rsidR="00CD7FD6" w:rsidRDefault="00CD7FD6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>
              <w:rPr>
                <w:rFonts w:ascii="Arial Narrow" w:hAnsi="Arial Narrow" w:cs="Times New Roman"/>
                <w:spacing w:val="-1"/>
                <w:sz w:val="20"/>
                <w:szCs w:val="20"/>
              </w:rPr>
              <w:t>Szczegółowy opis przedmiotu zamówienia zawiera Załącznik nr 2.</w:t>
            </w:r>
          </w:p>
          <w:p w14:paraId="0B2EF66E" w14:textId="2379D387" w:rsidR="009E7088" w:rsidRPr="00563F3C" w:rsidRDefault="009E7088" w:rsidP="006F51A2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Opis przedmiotu zamówienia został zawarty w </w:t>
            </w:r>
            <w:r w:rsidR="00CD7FD6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5</w:t>
            </w:r>
            <w:r w:rsidR="00C727FE"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wzór umowy</w:t>
            </w: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.</w:t>
            </w:r>
          </w:p>
          <w:p w14:paraId="6BCDDCAE" w14:textId="4BED45D0" w:rsidR="00861D39" w:rsidRPr="00563F3C" w:rsidRDefault="00861D39" w:rsidP="00861D39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70A2" w:rsidRPr="00563F3C" w14:paraId="6EBA3DB0" w14:textId="77777777" w:rsidTr="00CE2FFF">
        <w:tc>
          <w:tcPr>
            <w:tcW w:w="3256" w:type="dxa"/>
          </w:tcPr>
          <w:p w14:paraId="3F595942" w14:textId="1C85D931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DA9A572" w14:textId="1B868BDB" w:rsidR="00A670A2" w:rsidRPr="00563F3C" w:rsidRDefault="00A670A2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</w:t>
            </w:r>
            <w:r w:rsidR="008D17B1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ia </w:t>
            </w: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11 września 2019 roku </w:t>
            </w:r>
            <w:r w:rsidR="00607B88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prawo zamówień p</w:t>
            </w:r>
            <w:r w:rsidR="00C27043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ublicznych</w:t>
            </w:r>
          </w:p>
          <w:p w14:paraId="25D3DF0A" w14:textId="05AFE8F4" w:rsidR="008D17B1" w:rsidRPr="00563F3C" w:rsidRDefault="008D21E6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(</w:t>
            </w:r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t.j. </w:t>
            </w:r>
            <w:r w:rsidR="00F34F1E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D</w:t>
            </w:r>
            <w:r w:rsid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z.U.</w:t>
            </w:r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20</w:t>
            </w:r>
            <w:r w:rsidR="008D17B1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923C50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.</w:t>
            </w:r>
            <w:r w:rsidR="00923C50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1710</w:t>
            </w:r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)</w:t>
            </w:r>
          </w:p>
          <w:p w14:paraId="61C21C08" w14:textId="77777777" w:rsidR="00A670A2" w:rsidRPr="00563F3C" w:rsidRDefault="00A670A2" w:rsidP="00CD7FD6">
            <w:pPr>
              <w:pStyle w:val="Tekstpodstawowywcity2"/>
              <w:ind w:left="0" w:firstLine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25157" w:rsidRPr="00563F3C" w14:paraId="7A84E3F1" w14:textId="77777777" w:rsidTr="00CE2FFF">
        <w:tc>
          <w:tcPr>
            <w:tcW w:w="3256" w:type="dxa"/>
          </w:tcPr>
          <w:p w14:paraId="5EA2791E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3BAAD5ED" w:rsidR="00023547" w:rsidRPr="00563F3C" w:rsidRDefault="00140711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realizacji:</w:t>
            </w:r>
          </w:p>
          <w:p w14:paraId="688AD6F6" w14:textId="4EF83961" w:rsidR="00140711" w:rsidRPr="00563F3C" w:rsidRDefault="00CF7134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Do </w:t>
            </w:r>
            <w:r w:rsidR="00CD7FD6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15.05.2023 r.</w:t>
            </w:r>
          </w:p>
          <w:p w14:paraId="5F41CDE6" w14:textId="1AF0F479" w:rsidR="00023547" w:rsidRPr="00563F3C" w:rsidRDefault="00023547" w:rsidP="00023547">
            <w:pPr>
              <w:pStyle w:val="Akapitzlist"/>
              <w:widowControl/>
              <w:suppressAutoHyphens w:val="0"/>
              <w:ind w:left="288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1173931D" w14:textId="77777777" w:rsidTr="00CE2FFF">
        <w:tc>
          <w:tcPr>
            <w:tcW w:w="3256" w:type="dxa"/>
          </w:tcPr>
          <w:p w14:paraId="050E4443" w14:textId="3165968D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1862067C" w14:textId="77777777" w:rsidR="00CD7FD6" w:rsidRDefault="00CD7FD6" w:rsidP="00CD7FD6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C – Cena – 100 % (maximum 100 pkt.)</w:t>
            </w:r>
          </w:p>
          <w:p w14:paraId="039F8390" w14:textId="77777777" w:rsidR="00CD7FD6" w:rsidRDefault="00CD7FD6" w:rsidP="00CD7FD6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Wartość punktowa dla kryterium „Cena” będzie wyliczana według wzoru:</w:t>
            </w:r>
          </w:p>
          <w:p w14:paraId="1986EDDA" w14:textId="77777777" w:rsidR="00CD7FD6" w:rsidRDefault="00CD7FD6" w:rsidP="00CD7FD6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i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685F830F" w14:textId="77777777" w:rsidR="00CD7FD6" w:rsidRDefault="00CD7FD6" w:rsidP="00CD7FD6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C min</w:t>
            </w:r>
          </w:p>
          <w:p w14:paraId="3333BF80" w14:textId="77777777" w:rsidR="00CD7FD6" w:rsidRDefault="00CD7FD6" w:rsidP="00CD7FD6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C = ────────────── x 100 </w:t>
            </w:r>
          </w:p>
          <w:p w14:paraId="63465E4D" w14:textId="77777777" w:rsidR="00CD7FD6" w:rsidRDefault="00CD7FD6" w:rsidP="00CD7FD6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 C of</w:t>
            </w:r>
          </w:p>
          <w:p w14:paraId="1D9C90C8" w14:textId="77777777" w:rsidR="00CD7FD6" w:rsidRDefault="00CD7FD6" w:rsidP="00CD7FD6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1A6B1636" w14:textId="77777777" w:rsidR="00CD7FD6" w:rsidRDefault="00CD7FD6" w:rsidP="00CD7FD6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C – liczba punktów ocenianej oferty</w:t>
            </w:r>
            <w:r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(do drugiego miejsca po przecinku)</w:t>
            </w:r>
          </w:p>
          <w:p w14:paraId="193FC905" w14:textId="77777777" w:rsidR="00CD7FD6" w:rsidRDefault="00CD7FD6" w:rsidP="00CD7FD6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min</w:t>
            </w:r>
            <w:r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najniższa cena spośród oferowanych</w:t>
            </w:r>
          </w:p>
          <w:p w14:paraId="3F0F8F85" w14:textId="77777777" w:rsidR="00CD7FD6" w:rsidRDefault="00CD7FD6" w:rsidP="00CD7FD6">
            <w:pPr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of</w:t>
            </w:r>
            <w:r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cena z ocenianej oferty</w:t>
            </w:r>
          </w:p>
          <w:p w14:paraId="0F5D82E7" w14:textId="418EA523" w:rsidR="00E571F0" w:rsidRPr="00563F3C" w:rsidRDefault="00E571F0" w:rsidP="00753BC0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8029120" w14:textId="77777777" w:rsidR="00CA4A4F" w:rsidRPr="00563F3C" w:rsidRDefault="00F25157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mawiający wymaga, aby Wykonawca oświadczył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 że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</w:t>
            </w:r>
          </w:p>
          <w:p w14:paraId="4016C746" w14:textId="516EDEDA" w:rsidR="00380B91" w:rsidRPr="00563F3C" w:rsidRDefault="00CA4A4F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osiada </w:t>
            </w:r>
            <w:r w:rsidR="008C6ABA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odpowiednią 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sytuacj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ekonomiczną i finansową umożliwiającą realizacj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zamówienia, spełnia warunki udziału oraz nie podlega wykluczeniu.</w:t>
            </w:r>
          </w:p>
          <w:p w14:paraId="0E41A65B" w14:textId="4F8EBED9" w:rsidR="008A089C" w:rsidRPr="00563F3C" w:rsidRDefault="00F25157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Załącznik nr </w:t>
            </w:r>
            <w:r w:rsidR="00CD7FD6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3</w:t>
            </w:r>
          </w:p>
          <w:p w14:paraId="4F805B9F" w14:textId="4092E7BB" w:rsidR="00C27043" w:rsidRPr="00563F3C" w:rsidRDefault="00C27043" w:rsidP="002F449D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F25157" w:rsidRPr="00563F3C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563F3C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563F3C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563F3C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Sposób złożenia oferty</w:t>
            </w:r>
          </w:p>
          <w:p w14:paraId="58199268" w14:textId="1A314F19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77B1E40" w14:textId="77777777" w:rsidR="00E22BE7" w:rsidRPr="00563F3C" w:rsidRDefault="00E22BE7" w:rsidP="00E22BE7">
            <w:pPr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72EB80F6" w14:textId="40515329" w:rsidR="00F25157" w:rsidRPr="00563F3C" w:rsidRDefault="0000343E" w:rsidP="00740865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Ofer</w:t>
            </w:r>
            <w:r w:rsidR="00D07B6D"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ty należy złożyć do dnia </w:t>
            </w:r>
            <w:r w:rsidR="0056053E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19.04.2023</w:t>
            </w:r>
            <w:r w:rsidR="00207D31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  <w:r w:rsidR="00F25157"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roku do godz. </w:t>
            </w:r>
            <w:r w:rsidR="002D43D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10.00</w:t>
            </w:r>
          </w:p>
          <w:p w14:paraId="4FBF61D7" w14:textId="34E87EE5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należy sporządzić, pod rygorem nieważności, w języku po</w:t>
            </w:r>
            <w:r w:rsidR="00BF3AF1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lskim, </w:t>
            </w:r>
          </w:p>
          <w:p w14:paraId="7C195456" w14:textId="77777777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Ofertę należy złożyć na adres: </w:t>
            </w: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zp@szpitalwyszkow.pl. </w:t>
            </w:r>
          </w:p>
          <w:p w14:paraId="72C56246" w14:textId="4F7C9943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Sposób przygotow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ania oferty:</w:t>
            </w:r>
          </w:p>
          <w:p w14:paraId="63ABB6F4" w14:textId="5835BD1D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</w:t>
            </w:r>
            <w:r w:rsidR="006F51A2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ana tylko przez osoby wskazane 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dokumencie uprawniającym do występowania w obrocie prawnym lub posiadające pełnomocnictwo.</w:t>
            </w:r>
          </w:p>
          <w:p w14:paraId="1B14A463" w14:textId="66F700CE" w:rsidR="00E22A2C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powinna zawierać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3CE095E2" w14:textId="4778E40C" w:rsidR="00E93B93" w:rsidRDefault="00607B88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CC0EDA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Załącznik nr 1</w:t>
            </w:r>
            <w:r w:rsidR="00E93B93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Formularz oferty</w:t>
            </w:r>
          </w:p>
          <w:p w14:paraId="489A62A3" w14:textId="77777777" w:rsidR="00CD7FD6" w:rsidRPr="00563F3C" w:rsidRDefault="00CD7FD6" w:rsidP="00CD7FD6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Załącznik nr  </w:t>
            </w: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2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</w:t>
            </w: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OPZ</w:t>
            </w:r>
          </w:p>
          <w:p w14:paraId="0F877233" w14:textId="4A3544EE" w:rsidR="00E571F0" w:rsidRDefault="00607B88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380B91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Załącznik nr  </w:t>
            </w:r>
            <w:r w:rsidR="00CD7FD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3</w:t>
            </w:r>
            <w:r w:rsidR="00923C50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</w:t>
            </w:r>
            <w:r w:rsidR="00E571F0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Potwierdzenie spełnienia warunków i braku podstaw wykluczenia</w:t>
            </w:r>
          </w:p>
          <w:p w14:paraId="197108C6" w14:textId="70A3668E" w:rsidR="00D1118D" w:rsidRDefault="00BC474C" w:rsidP="00607B8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Załącznik nr  </w:t>
            </w:r>
            <w:r w:rsidR="0098630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4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</w:t>
            </w:r>
            <w:r w:rsidR="00CD7FD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Oświadczenie dot. wyrobów medycznych</w:t>
            </w:r>
            <w:r w:rsidR="00CD7FD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(jeżeli dotyczy)</w:t>
            </w:r>
          </w:p>
          <w:p w14:paraId="7EF69247" w14:textId="77777777" w:rsidR="00BC474C" w:rsidRPr="00563F3C" w:rsidRDefault="00BC474C" w:rsidP="00607B8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F160C36" w14:textId="229EC207" w:rsidR="00BE1169" w:rsidRPr="00563F3C" w:rsidRDefault="00607B88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Oferty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będą podlegały </w:t>
            </w: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>odrzuceniu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w przypadku, gdy:</w:t>
            </w:r>
          </w:p>
          <w:p w14:paraId="6BDF6714" w14:textId="309EBB4F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zostaną złożone po upływie terminu składania ofert,</w:t>
            </w:r>
          </w:p>
          <w:p w14:paraId="748266F2" w14:textId="548485FD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treść oferty nie będzie odpowiadała treści zapytania,</w:t>
            </w:r>
          </w:p>
          <w:p w14:paraId="49B43558" w14:textId="5107EAE7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607B88" w:rsidRPr="00563F3C">
              <w:rPr>
                <w:rFonts w:ascii="Arial Narrow" w:hAnsi="Arial Narrow" w:cs="Times New Roman"/>
                <w:sz w:val="20"/>
                <w:szCs w:val="20"/>
              </w:rPr>
              <w:t>Oferent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 xml:space="preserve"> nie uzupełni dokumentów w wyznaczonym terminie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nie wykaże spełnia warunków udziału w postępowaniu,</w:t>
            </w:r>
          </w:p>
          <w:p w14:paraId="3F863BE4" w14:textId="77777777" w:rsidR="00607B88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będą zawierały błędy w o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b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liczeniu ceny, których nie będzie można uznać za oczywistą omyłkę rachunkową</w:t>
            </w:r>
          </w:p>
          <w:p w14:paraId="68128F46" w14:textId="445B9EB2" w:rsidR="00F25157" w:rsidRPr="00563F3C" w:rsidRDefault="00607B88" w:rsidP="00740865">
            <w:pPr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- złożone zostaną przez Oferenta niespełniającego warunków, określonych w niniejszym zapytaniu</w:t>
            </w:r>
          </w:p>
        </w:tc>
      </w:tr>
      <w:tr w:rsidR="00F25157" w:rsidRPr="00563F3C" w14:paraId="23C8AFC7" w14:textId="77777777" w:rsidTr="00CE2FFF">
        <w:tc>
          <w:tcPr>
            <w:tcW w:w="3256" w:type="dxa"/>
          </w:tcPr>
          <w:p w14:paraId="354EBE03" w14:textId="78C694D6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Zamawiający 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będzie miał prawo do zamknięcia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postępowani</w:t>
            </w:r>
            <w:r w:rsidR="00730058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ystąpi zmiana okoliczności powodująca, że realizacja zamówienia jest niecelowa,</w:t>
            </w:r>
          </w:p>
          <w:p w14:paraId="28DC3ACE" w14:textId="6896E4C4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ost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powanie będzie obarczone wad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 xml:space="preserve"> uniemożliwiającą zawarcie ważnej umowy.</w:t>
            </w:r>
          </w:p>
        </w:tc>
      </w:tr>
      <w:tr w:rsidR="00F25157" w:rsidRPr="00563F3C" w14:paraId="36D31193" w14:textId="77777777" w:rsidTr="00CE2FFF">
        <w:tc>
          <w:tcPr>
            <w:tcW w:w="3256" w:type="dxa"/>
          </w:tcPr>
          <w:p w14:paraId="51F9E9D0" w14:textId="6D58366A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7B8BA202" w14:textId="1C676C34" w:rsidR="00F25157" w:rsidRPr="00563F3C" w:rsidRDefault="008E36E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Zamawiający zastrzega sobie możliwość unieważnienia zapytania ofertowego bez podania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przyczyny.</w:t>
            </w:r>
          </w:p>
        </w:tc>
      </w:tr>
      <w:tr w:rsidR="00F25157" w:rsidRPr="00563F3C" w14:paraId="0E7FF29E" w14:textId="77777777" w:rsidTr="00CE2FFF">
        <w:tc>
          <w:tcPr>
            <w:tcW w:w="3256" w:type="dxa"/>
          </w:tcPr>
          <w:p w14:paraId="2AC5F214" w14:textId="7ECCBF09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74AE39B7" w14:textId="0AE4C08A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 xml:space="preserve">jacji </w:t>
            </w:r>
            <w:r w:rsidR="00D1118D"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>i warunków wykonania.</w:t>
            </w:r>
          </w:p>
          <w:p w14:paraId="06E4B1A6" w14:textId="7678003E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E36E7" w:rsidRPr="00563F3C" w14:paraId="7DDCEF98" w14:textId="77777777" w:rsidTr="00CE2FFF">
        <w:tc>
          <w:tcPr>
            <w:tcW w:w="3256" w:type="dxa"/>
          </w:tcPr>
          <w:p w14:paraId="31A3135E" w14:textId="00B2FC15" w:rsidR="008E36E7" w:rsidRPr="00563F3C" w:rsidRDefault="008E36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Informacja o RODO</w:t>
            </w:r>
          </w:p>
        </w:tc>
        <w:tc>
          <w:tcPr>
            <w:tcW w:w="6402" w:type="dxa"/>
          </w:tcPr>
          <w:p w14:paraId="0B3DC0E0" w14:textId="050298DF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Zgodnie z art. 13 ust. 1 i 2 rozporządzenia Parlamentu Europejskiego i Rady (UE) 2016/679 z dnia 27 kwietnia 2016 r. w sprawie ochrony osób fizycznych w związku z p</w:t>
            </w:r>
            <w:r w:rsidR="00CD7FD6">
              <w:rPr>
                <w:rFonts w:ascii="Arial Narrow" w:hAnsi="Arial Narrow" w:cs="Times New Roman"/>
                <w:sz w:val="20"/>
                <w:szCs w:val="20"/>
              </w:rPr>
              <w:t xml:space="preserve">rzetwarzaniem danych osobowych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i w sprawie swobodnego przepływu takich danych oraz uchylenia dyrektywy 95/46/WE, ogólne rozporządzenie o ochronie danych (Dz. Urz. UE L 119 z 04.05.2016, str. 1), dalej „RODO”, informuje się, że: </w:t>
            </w:r>
          </w:p>
          <w:p w14:paraId="5B1D0932" w14:textId="13342A5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Pani/Pana danych osobowych jest </w:t>
            </w:r>
            <w:bookmarkStart w:id="1" w:name="_Hlk515608591"/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</w:t>
            </w:r>
            <w:bookmarkEnd w:id="1"/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, ul. KEN nr 1,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07-200 Wyszków, </w:t>
            </w:r>
            <w:hyperlink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www.szpitalwyszkow.pl; telefon</w:t>
              </w:r>
            </w:hyperlink>
            <w:r w:rsidRPr="00563F3C">
              <w:rPr>
                <w:rFonts w:ascii="Arial Narrow" w:hAnsi="Arial Narrow" w:cs="Times New Roman"/>
                <w:sz w:val="20"/>
                <w:szCs w:val="20"/>
              </w:rPr>
              <w:t>: 29/743-76-11.</w:t>
            </w:r>
          </w:p>
          <w:p w14:paraId="03F6A95F" w14:textId="4D5700F5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inspektorem ochrony danych osobowych w SPZZOZ w Wyszkowie jest Pani Anna Błażejczak- Jar</w:t>
            </w:r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>osińska, kontakt: adres e mail:</w:t>
            </w:r>
            <w:hyperlink r:id="rId13"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anna.blazejczak.jarosinska@gmail.com</w:t>
              </w:r>
            </w:hyperlink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kancelaria@szpitalwyszkow.pl;</w:t>
            </w:r>
          </w:p>
          <w:p w14:paraId="28CC4BB3" w14:textId="47D49168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Pani/Pana dane osobowe przetwarzane będą na podstawie art. 6 ust. </w:t>
            </w:r>
            <w:r w:rsidR="00570C3F">
              <w:rPr>
                <w:rFonts w:ascii="Arial Narrow" w:hAnsi="Arial Narrow" w:cs="Times New Roman"/>
                <w:sz w:val="20"/>
                <w:szCs w:val="20"/>
              </w:rPr>
              <w:t xml:space="preserve">1 lit. c RODO w celu związanym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z przedmiotowym postępowaniem o udzielenie zamówienia publicznego.</w:t>
            </w:r>
          </w:p>
          <w:p w14:paraId="4080CF9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odbiorcami Pani/Pana danych osobowych będą osoby lub podmioty, którym udostępniona zostanie dokumentacja postępowania na podstawie art. 74 ustawy z dnia 11 września 2019 r. – Prawo zamówień publicznych (t.j. Dz. U. z 2022 r. poz.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1710), dalej „ustawa Pzp”;  </w:t>
            </w:r>
          </w:p>
          <w:p w14:paraId="28A9C61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420B367" w14:textId="2FFFDBC8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obowiązek podania przez Panią/Pana danych osobowych bezpośrednio Pani/Pana dotyczących jest wymogiem ustawowym określonym w przepisach us</w:t>
            </w:r>
            <w:r w:rsidR="00570C3F">
              <w:rPr>
                <w:rFonts w:ascii="Arial Narrow" w:hAnsi="Arial Narrow" w:cs="Times New Roman"/>
                <w:sz w:val="20"/>
                <w:szCs w:val="20"/>
              </w:rPr>
              <w:t xml:space="preserve">tawy Pzp, związanym z udziałem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postępowaniu o udzielenie zamówienia publicznego, konsekwencje niepodania określonych danych wynikają z ustawy Pzp;  </w:t>
            </w:r>
          </w:p>
          <w:p w14:paraId="458F2A7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205E06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posiada Pani/Pan:</w:t>
            </w:r>
          </w:p>
          <w:p w14:paraId="5238D1CD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15 RODO prawo dostępu do danych osobowych Pani/Pana dotyczących;</w:t>
            </w:r>
          </w:p>
          <w:p w14:paraId="68D576B1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16 RODO prawo do sprostowania Pani/Pana danych osobowych;</w:t>
            </w:r>
          </w:p>
          <w:p w14:paraId="6037609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47820143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617730D8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nie przysługuje Pani/Panu:</w:t>
            </w:r>
          </w:p>
          <w:p w14:paraId="3499AF9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14:paraId="06F183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przenoszenia danych osobowych, o którym mowa w art. 20 RODO;</w:t>
            </w:r>
          </w:p>
          <w:p w14:paraId="7A5B254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E36E7" w:rsidRPr="00563F3C" w:rsidRDefault="008E36E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CA4A4F" w:rsidRPr="00563F3C" w14:paraId="3F1B18FE" w14:textId="77777777" w:rsidTr="00CE2FFF">
        <w:tc>
          <w:tcPr>
            <w:tcW w:w="3256" w:type="dxa"/>
          </w:tcPr>
          <w:p w14:paraId="7F659F1F" w14:textId="18E66617" w:rsidR="00CA4A4F" w:rsidRPr="00563F3C" w:rsidRDefault="00CA4A4F" w:rsidP="00740865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lastRenderedPageBreak/>
              <w:t xml:space="preserve">Wykonawca ubiegając się </w:t>
            </w:r>
            <w:r w:rsidR="00740865"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o udzielenie zamówienia publicznego jest zobowiązany do wypełnienia</w:t>
            </w:r>
            <w:r w:rsidR="00740865" w:rsidRPr="00563F3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4EDA693F" w14:textId="77777777" w:rsidR="00CA4A4F" w:rsidRPr="00563F3C" w:rsidRDefault="00CA4A4F" w:rsidP="00563F3C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2C046E01" w14:textId="1BB9CA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40FCE738" w14:textId="777777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2BFF859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1. Informacje dotyczące administratora danych</w:t>
            </w:r>
          </w:p>
          <w:p w14:paraId="04B4021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08BFF95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Mogą się Państwo z nami kontaktować w następujący sposób:</w:t>
            </w:r>
          </w:p>
          <w:p w14:paraId="47CDCDD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3D5F346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kancelaria@szpitalwyszkow.pl</w:t>
            </w:r>
          </w:p>
          <w:p w14:paraId="086B530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telefonicznie:29-743-76-11</w:t>
            </w:r>
          </w:p>
          <w:p w14:paraId="6755ACF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2. Inspektor ochrony danych</w:t>
            </w:r>
          </w:p>
          <w:p w14:paraId="5CDA18E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35FB7D6A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0C071744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anna.blazejczak.jarosinska@gmail.com</w:t>
            </w:r>
          </w:p>
          <w:p w14:paraId="0714315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 505-221-882</w:t>
            </w:r>
          </w:p>
          <w:p w14:paraId="2CB4D14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FCE9838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3. Cel przetwarzania Państwa danych oraz podstawy prawne</w:t>
            </w:r>
          </w:p>
          <w:p w14:paraId="23B271F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będą przetwarzane w celu związanym z postępowaniem o udzielenie zamówienia publicznego. Podstawa prawną ich przetwarzania jest Państwa zgoda wyrażona poprzez akt uczestnictwa w postepowaniu oraz następujące przepisy prawa:</w:t>
            </w:r>
          </w:p>
          <w:p w14:paraId="0FCBC1F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z dnia 11 września 2019 roku Prawo zamówień  publicznych (tj. Dz. U. z 2019 r. poz. 2019 ze zm.);</w:t>
            </w:r>
          </w:p>
          <w:p w14:paraId="16DDE0E7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rozporządzenia Ministra Rozwoju z dnia 19 grudnia 2019 w sprawie rodzajów dokumentów, jakie może żądać zamawiający od wykonawcy w postępowaniu o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>udzielenie zamówienia (tj. Dz. U 2020 r. poz. 1282 ze zm. );</w:t>
            </w:r>
          </w:p>
          <w:p w14:paraId="5909B729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o narodowym zasobie archiwalnym i archiwach (tj. Dz.U. 2020 r. poz. 164 ze zm.).</w:t>
            </w:r>
          </w:p>
          <w:p w14:paraId="64F13FC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4. Okres przechowywania danych</w:t>
            </w:r>
          </w:p>
          <w:p w14:paraId="1627BA3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pozyskane w związku z postępowaniem o udzielenie zamówienia publicznego przetwarzane będą przez okres 4 lat: od dnia zakończenia postępowania o udzielenie zamówienia.</w:t>
            </w:r>
          </w:p>
          <w:p w14:paraId="68037B4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5. Komu przekazujemy Państwa dane</w:t>
            </w:r>
          </w:p>
          <w:p w14:paraId="689E370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      </w:r>
          </w:p>
          <w:p w14:paraId="18B0E8C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(tj. Dz. U 2019 poz. 2019 ze zm.) </w:t>
            </w:r>
          </w:p>
          <w:p w14:paraId="55DEA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6669B1BC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6. Przekazywanie danych poza Europejski Obszar Gospodarczy</w:t>
            </w:r>
          </w:p>
          <w:p w14:paraId="7FD45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związku z jawnością postępowania o udzielenie zamówienia publicznego Państwa dane mogą być przekazywane do państw z poza EOG z zastrzeżeniem, o którym mowa w punkcie 5 ppkt 2).</w:t>
            </w:r>
          </w:p>
          <w:p w14:paraId="0D492A5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7. Przysługujące Państwu uprawnienia związane z przetwarzaniem danych osobowych</w:t>
            </w:r>
          </w:p>
          <w:p w14:paraId="4AE9A99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011BCDD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dostępu do swoich danych oraz otrzymania ich kopii;</w:t>
            </w:r>
          </w:p>
          <w:p w14:paraId="22B5601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sprostowania (poprawiania) swoich danych;</w:t>
            </w:r>
          </w:p>
          <w:p w14:paraId="233527A8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493F2552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16878F59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49BF62E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8. Obowiązek podania danych</w:t>
            </w:r>
          </w:p>
          <w:p w14:paraId="4E43096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Podanie danych osobowych w związku udziałem w postępowaniu o zamówienia publiczne nie jest obowiązkowe,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ale może być warunkiem niezbędnym do wzięcia w nim udziału. Wynika to stąd, że w zależności od przedmiotu zamówienia, zamawiający może żądać ich podania na podstawie przepisów ustawy Prawo zamówień publicznych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>(tj. Dz. U z 2019 r. poz. 2019 ze zm.) oraz wydanych do niej przepisów wykonawczych, a w szczególności na podstawie Rozporządzenia Ministra Rozwoju z dnia 19 grudnia 2019 r. w sprawie rodzajów dokumentów, jakie może żądać zamawiający od wykonawcy w postępowaniu o udzielenie zamówienia (tj. Dz. U z 2020 r. poz. 1282 ze zm.).</w:t>
            </w:r>
          </w:p>
          <w:p w14:paraId="78967533" w14:textId="77777777" w:rsidR="00CA4A4F" w:rsidRPr="00563F3C" w:rsidRDefault="00CA4A4F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5BD91B91" w14:textId="77777777" w:rsid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330363D1" w14:textId="77777777" w:rsidR="004C4117" w:rsidRP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0A3FCEE7" w14:textId="4316906A" w:rsidR="00556D62" w:rsidRPr="00563F3C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Załączniki:</w:t>
      </w:r>
    </w:p>
    <w:p w14:paraId="03B9E0B1" w14:textId="593660EC" w:rsidR="00C14926" w:rsidRPr="00563F3C" w:rsidRDefault="0002354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</w:t>
      </w:r>
      <w:r w:rsidR="008E36E7" w:rsidRPr="00563F3C">
        <w:rPr>
          <w:rFonts w:ascii="Arial Narrow" w:hAnsi="Arial Narrow" w:cs="Times New Roman"/>
          <w:sz w:val="20"/>
          <w:szCs w:val="20"/>
        </w:rPr>
        <w:t xml:space="preserve"> </w:t>
      </w:r>
      <w:r w:rsidRPr="00563F3C">
        <w:rPr>
          <w:rFonts w:ascii="Arial Narrow" w:hAnsi="Arial Narrow" w:cs="Times New Roman"/>
          <w:sz w:val="20"/>
          <w:szCs w:val="20"/>
        </w:rPr>
        <w:t>1</w:t>
      </w:r>
      <w:r w:rsidR="00556D62" w:rsidRPr="00563F3C">
        <w:rPr>
          <w:rFonts w:ascii="Arial Narrow" w:hAnsi="Arial Narrow" w:cs="Times New Roman"/>
          <w:sz w:val="20"/>
          <w:szCs w:val="20"/>
        </w:rPr>
        <w:t xml:space="preserve"> – Formularz oferty</w:t>
      </w:r>
    </w:p>
    <w:p w14:paraId="023B9E99" w14:textId="29B8B73B" w:rsidR="00380B91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sz w:val="20"/>
          <w:szCs w:val="20"/>
        </w:rPr>
        <w:t>2</w:t>
      </w:r>
      <w:r w:rsidR="00380B91" w:rsidRPr="00563F3C">
        <w:rPr>
          <w:rFonts w:ascii="Arial Narrow" w:hAnsi="Arial Narrow" w:cs="Times New Roman"/>
          <w:sz w:val="20"/>
          <w:szCs w:val="20"/>
        </w:rPr>
        <w:t xml:space="preserve"> – </w:t>
      </w:r>
      <w:r w:rsidR="00CD7FD6">
        <w:rPr>
          <w:rFonts w:ascii="Arial Narrow" w:hAnsi="Arial Narrow" w:cs="Times New Roman"/>
          <w:sz w:val="20"/>
          <w:szCs w:val="20"/>
        </w:rPr>
        <w:t>OPZ</w:t>
      </w:r>
    </w:p>
    <w:p w14:paraId="4EF93267" w14:textId="2BF47573" w:rsidR="00853306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lastRenderedPageBreak/>
        <w:t xml:space="preserve">Załącznik nr </w:t>
      </w:r>
      <w:r w:rsidR="008E36E7" w:rsidRPr="00563F3C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</w:t>
      </w:r>
      <w:r w:rsidR="00CD7FD6" w:rsidRPr="00563F3C">
        <w:rPr>
          <w:rFonts w:ascii="Arial Narrow" w:hAnsi="Arial Narrow" w:cs="Times New Roman"/>
          <w:sz w:val="20"/>
          <w:szCs w:val="20"/>
        </w:rPr>
        <w:t>Potwierdzenie spełnienia warunków i niepodleganiu wykluczeniu</w:t>
      </w:r>
    </w:p>
    <w:p w14:paraId="130F32CE" w14:textId="47A240CF" w:rsidR="00CD5C5C" w:rsidRDefault="008E36E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 4</w:t>
      </w:r>
      <w:r w:rsidR="00CD5C5C" w:rsidRPr="00563F3C">
        <w:rPr>
          <w:rFonts w:ascii="Arial Narrow" w:hAnsi="Arial Narrow" w:cs="Times New Roman"/>
          <w:sz w:val="20"/>
          <w:szCs w:val="20"/>
        </w:rPr>
        <w:t xml:space="preserve"> – </w:t>
      </w:r>
      <w:r w:rsidR="0098630C" w:rsidRPr="00CF7134">
        <w:rPr>
          <w:rFonts w:ascii="Arial Narrow" w:hAnsi="Arial Narrow" w:cs="Times New Roman"/>
          <w:sz w:val="20"/>
          <w:szCs w:val="20"/>
        </w:rPr>
        <w:t>Oświadczenie dot. wyrobów medycznych</w:t>
      </w:r>
      <w:r w:rsidR="00CD7FD6">
        <w:rPr>
          <w:rFonts w:ascii="Arial Narrow" w:hAnsi="Arial Narrow" w:cs="Times New Roman"/>
          <w:sz w:val="20"/>
          <w:szCs w:val="20"/>
        </w:rPr>
        <w:t xml:space="preserve"> </w:t>
      </w:r>
    </w:p>
    <w:p w14:paraId="437C9358" w14:textId="579AC1C5" w:rsidR="00CF7134" w:rsidRDefault="00CF7134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 –</w:t>
      </w:r>
      <w:r w:rsidR="00CD7FD6" w:rsidRPr="00CD7FD6">
        <w:rPr>
          <w:rFonts w:ascii="Arial Narrow" w:hAnsi="Arial Narrow" w:cs="Times New Roman"/>
          <w:sz w:val="20"/>
          <w:szCs w:val="20"/>
        </w:rPr>
        <w:t xml:space="preserve"> </w:t>
      </w:r>
      <w:r w:rsidR="00CD7FD6">
        <w:rPr>
          <w:rFonts w:ascii="Arial Narrow" w:hAnsi="Arial Narrow" w:cs="Times New Roman"/>
          <w:sz w:val="20"/>
          <w:szCs w:val="20"/>
        </w:rPr>
        <w:t>Wzór umowy</w:t>
      </w:r>
    </w:p>
    <w:sectPr w:rsidR="00CF7134" w:rsidSect="00785826">
      <w:headerReference w:type="default" r:id="rId14"/>
      <w:footerReference w:type="default" r:id="rId15"/>
      <w:pgSz w:w="11906" w:h="16838"/>
      <w:pgMar w:top="426" w:right="1133" w:bottom="1418" w:left="1276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5221E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5221E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5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1EFD5BC7" w:rsidR="00CF0478" w:rsidRPr="00B270EC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</w:t>
    </w:r>
    <w:r w:rsidR="00CD7FD6">
      <w:rPr>
        <w:sz w:val="18"/>
        <w:szCs w:val="18"/>
      </w:rPr>
      <w:t>EZ/Z/341/PU-19</w:t>
    </w:r>
    <w:r w:rsidR="00785826">
      <w:rPr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2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6"/>
  </w:num>
  <w:num w:numId="2">
    <w:abstractNumId w:val="8"/>
  </w:num>
  <w:num w:numId="3">
    <w:abstractNumId w:val="14"/>
  </w:num>
  <w:num w:numId="4">
    <w:abstractNumId w:val="3"/>
  </w:num>
  <w:num w:numId="5">
    <w:abstractNumId w:val="19"/>
  </w:num>
  <w:num w:numId="6">
    <w:abstractNumId w:val="2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7"/>
  </w:num>
  <w:num w:numId="10">
    <w:abstractNumId w:val="5"/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5"/>
  </w:num>
  <w:num w:numId="15">
    <w:abstractNumId w:val="10"/>
  </w:num>
  <w:num w:numId="16">
    <w:abstractNumId w:val="6"/>
  </w:num>
  <w:num w:numId="17">
    <w:abstractNumId w:val="13"/>
  </w:num>
  <w:num w:numId="18">
    <w:abstractNumId w:val="9"/>
  </w:num>
  <w:num w:numId="19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3CFB"/>
    <w:rsid w:val="00025624"/>
    <w:rsid w:val="00033998"/>
    <w:rsid w:val="00043465"/>
    <w:rsid w:val="00052ED2"/>
    <w:rsid w:val="00057354"/>
    <w:rsid w:val="000942ED"/>
    <w:rsid w:val="00094B9F"/>
    <w:rsid w:val="000955C1"/>
    <w:rsid w:val="00097BD1"/>
    <w:rsid w:val="000A3856"/>
    <w:rsid w:val="000A6435"/>
    <w:rsid w:val="000B109B"/>
    <w:rsid w:val="000B1C5D"/>
    <w:rsid w:val="000B384B"/>
    <w:rsid w:val="000B560A"/>
    <w:rsid w:val="000B7FC3"/>
    <w:rsid w:val="000D0196"/>
    <w:rsid w:val="000E68E3"/>
    <w:rsid w:val="000F199D"/>
    <w:rsid w:val="00103ACF"/>
    <w:rsid w:val="00117A63"/>
    <w:rsid w:val="00123B55"/>
    <w:rsid w:val="00125AFE"/>
    <w:rsid w:val="00126A61"/>
    <w:rsid w:val="00127EEC"/>
    <w:rsid w:val="0013091C"/>
    <w:rsid w:val="00132ADE"/>
    <w:rsid w:val="00132B1D"/>
    <w:rsid w:val="00140711"/>
    <w:rsid w:val="00152D72"/>
    <w:rsid w:val="0015355E"/>
    <w:rsid w:val="0015725C"/>
    <w:rsid w:val="001624E9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B63"/>
    <w:rsid w:val="001A575D"/>
    <w:rsid w:val="001B5F1F"/>
    <w:rsid w:val="001B6B49"/>
    <w:rsid w:val="001C358D"/>
    <w:rsid w:val="001D0324"/>
    <w:rsid w:val="001D1B0C"/>
    <w:rsid w:val="001E01E2"/>
    <w:rsid w:val="001F7256"/>
    <w:rsid w:val="002037FE"/>
    <w:rsid w:val="0020750E"/>
    <w:rsid w:val="00207D31"/>
    <w:rsid w:val="00217DA5"/>
    <w:rsid w:val="00242D99"/>
    <w:rsid w:val="002451AF"/>
    <w:rsid w:val="00247211"/>
    <w:rsid w:val="00250EEA"/>
    <w:rsid w:val="0025129D"/>
    <w:rsid w:val="0025422C"/>
    <w:rsid w:val="00256AB1"/>
    <w:rsid w:val="00257F07"/>
    <w:rsid w:val="00271541"/>
    <w:rsid w:val="00273C43"/>
    <w:rsid w:val="002750A3"/>
    <w:rsid w:val="00297135"/>
    <w:rsid w:val="002A135D"/>
    <w:rsid w:val="002A6E9A"/>
    <w:rsid w:val="002B480C"/>
    <w:rsid w:val="002C570F"/>
    <w:rsid w:val="002C7533"/>
    <w:rsid w:val="002D41E7"/>
    <w:rsid w:val="002D43DF"/>
    <w:rsid w:val="002D5F87"/>
    <w:rsid w:val="002E1A16"/>
    <w:rsid w:val="002E4899"/>
    <w:rsid w:val="002F449D"/>
    <w:rsid w:val="003269D9"/>
    <w:rsid w:val="003374EE"/>
    <w:rsid w:val="00340975"/>
    <w:rsid w:val="00352102"/>
    <w:rsid w:val="00356879"/>
    <w:rsid w:val="00356C7B"/>
    <w:rsid w:val="00371610"/>
    <w:rsid w:val="00380B91"/>
    <w:rsid w:val="00394FD5"/>
    <w:rsid w:val="003A256E"/>
    <w:rsid w:val="003A2849"/>
    <w:rsid w:val="003B0EFD"/>
    <w:rsid w:val="003B346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13B1"/>
    <w:rsid w:val="004155FA"/>
    <w:rsid w:val="00415D9E"/>
    <w:rsid w:val="00420C5A"/>
    <w:rsid w:val="00423028"/>
    <w:rsid w:val="00425801"/>
    <w:rsid w:val="00425F50"/>
    <w:rsid w:val="004347BB"/>
    <w:rsid w:val="0044146C"/>
    <w:rsid w:val="00445182"/>
    <w:rsid w:val="00455470"/>
    <w:rsid w:val="00462809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0F11"/>
    <w:rsid w:val="004D133A"/>
    <w:rsid w:val="004D26B7"/>
    <w:rsid w:val="004D2F49"/>
    <w:rsid w:val="004D42C1"/>
    <w:rsid w:val="004D63F1"/>
    <w:rsid w:val="004E1B2B"/>
    <w:rsid w:val="004E686E"/>
    <w:rsid w:val="004F4292"/>
    <w:rsid w:val="004F5854"/>
    <w:rsid w:val="00501DA5"/>
    <w:rsid w:val="00504CED"/>
    <w:rsid w:val="0052023F"/>
    <w:rsid w:val="00520CB1"/>
    <w:rsid w:val="0052690B"/>
    <w:rsid w:val="00535563"/>
    <w:rsid w:val="0054184E"/>
    <w:rsid w:val="0054553A"/>
    <w:rsid w:val="00546186"/>
    <w:rsid w:val="0055221E"/>
    <w:rsid w:val="00556D62"/>
    <w:rsid w:val="005573C7"/>
    <w:rsid w:val="0056053E"/>
    <w:rsid w:val="0056120A"/>
    <w:rsid w:val="0056217A"/>
    <w:rsid w:val="00563F3C"/>
    <w:rsid w:val="00570C3F"/>
    <w:rsid w:val="0057163E"/>
    <w:rsid w:val="00582A57"/>
    <w:rsid w:val="00585EF5"/>
    <w:rsid w:val="00597D56"/>
    <w:rsid w:val="005A492A"/>
    <w:rsid w:val="005A7370"/>
    <w:rsid w:val="005B3876"/>
    <w:rsid w:val="005B77AA"/>
    <w:rsid w:val="005C04AB"/>
    <w:rsid w:val="005C35C5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4745"/>
    <w:rsid w:val="005F6DD4"/>
    <w:rsid w:val="00606050"/>
    <w:rsid w:val="0060749E"/>
    <w:rsid w:val="00607B88"/>
    <w:rsid w:val="00617073"/>
    <w:rsid w:val="006240CC"/>
    <w:rsid w:val="006251EC"/>
    <w:rsid w:val="006306A2"/>
    <w:rsid w:val="00637AD6"/>
    <w:rsid w:val="00637C64"/>
    <w:rsid w:val="0064111F"/>
    <w:rsid w:val="00652821"/>
    <w:rsid w:val="006543FA"/>
    <w:rsid w:val="00664482"/>
    <w:rsid w:val="006655AC"/>
    <w:rsid w:val="00665DF4"/>
    <w:rsid w:val="00666BA3"/>
    <w:rsid w:val="0066745E"/>
    <w:rsid w:val="006831C8"/>
    <w:rsid w:val="00685B76"/>
    <w:rsid w:val="00686DB1"/>
    <w:rsid w:val="006A1F67"/>
    <w:rsid w:val="006A64E6"/>
    <w:rsid w:val="006A6E62"/>
    <w:rsid w:val="006B3FD9"/>
    <w:rsid w:val="006C37A2"/>
    <w:rsid w:val="006C66AE"/>
    <w:rsid w:val="006D47EE"/>
    <w:rsid w:val="006E585F"/>
    <w:rsid w:val="006F0B0D"/>
    <w:rsid w:val="006F0D8D"/>
    <w:rsid w:val="006F51A2"/>
    <w:rsid w:val="00700D3F"/>
    <w:rsid w:val="00700DBB"/>
    <w:rsid w:val="00702659"/>
    <w:rsid w:val="00703213"/>
    <w:rsid w:val="00706EAD"/>
    <w:rsid w:val="00712E46"/>
    <w:rsid w:val="007132A5"/>
    <w:rsid w:val="00713C1F"/>
    <w:rsid w:val="00714B5C"/>
    <w:rsid w:val="00714BB3"/>
    <w:rsid w:val="00720ACB"/>
    <w:rsid w:val="007247AE"/>
    <w:rsid w:val="007278ED"/>
    <w:rsid w:val="00730058"/>
    <w:rsid w:val="007325A6"/>
    <w:rsid w:val="00735E39"/>
    <w:rsid w:val="007403DD"/>
    <w:rsid w:val="00740865"/>
    <w:rsid w:val="00741180"/>
    <w:rsid w:val="0074618D"/>
    <w:rsid w:val="00751620"/>
    <w:rsid w:val="00753BC0"/>
    <w:rsid w:val="007658DC"/>
    <w:rsid w:val="00771B56"/>
    <w:rsid w:val="00781C07"/>
    <w:rsid w:val="00785826"/>
    <w:rsid w:val="00791101"/>
    <w:rsid w:val="007A3541"/>
    <w:rsid w:val="007D6652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1F3B"/>
    <w:rsid w:val="0085171E"/>
    <w:rsid w:val="00853306"/>
    <w:rsid w:val="008560C1"/>
    <w:rsid w:val="00861D39"/>
    <w:rsid w:val="00865069"/>
    <w:rsid w:val="00872812"/>
    <w:rsid w:val="00882223"/>
    <w:rsid w:val="008A089C"/>
    <w:rsid w:val="008B16D5"/>
    <w:rsid w:val="008C6ABA"/>
    <w:rsid w:val="008D0F40"/>
    <w:rsid w:val="008D17B1"/>
    <w:rsid w:val="008D21E6"/>
    <w:rsid w:val="008D7E77"/>
    <w:rsid w:val="008E36E7"/>
    <w:rsid w:val="008E384C"/>
    <w:rsid w:val="008E7E13"/>
    <w:rsid w:val="008F1781"/>
    <w:rsid w:val="00900295"/>
    <w:rsid w:val="00923C50"/>
    <w:rsid w:val="00925F12"/>
    <w:rsid w:val="009273B2"/>
    <w:rsid w:val="009278DC"/>
    <w:rsid w:val="00933C4C"/>
    <w:rsid w:val="009468CA"/>
    <w:rsid w:val="00953F9F"/>
    <w:rsid w:val="009623DB"/>
    <w:rsid w:val="0096374E"/>
    <w:rsid w:val="00980676"/>
    <w:rsid w:val="0098630C"/>
    <w:rsid w:val="0099526D"/>
    <w:rsid w:val="0099746F"/>
    <w:rsid w:val="009A13A0"/>
    <w:rsid w:val="009A1D77"/>
    <w:rsid w:val="009B6AEC"/>
    <w:rsid w:val="009C02AE"/>
    <w:rsid w:val="009C060B"/>
    <w:rsid w:val="009C0EB1"/>
    <w:rsid w:val="009C1E4E"/>
    <w:rsid w:val="009C4837"/>
    <w:rsid w:val="009D1B96"/>
    <w:rsid w:val="009E0011"/>
    <w:rsid w:val="009E137A"/>
    <w:rsid w:val="009E16FC"/>
    <w:rsid w:val="009E3E38"/>
    <w:rsid w:val="009E5D0C"/>
    <w:rsid w:val="009E7088"/>
    <w:rsid w:val="00A0772A"/>
    <w:rsid w:val="00A15C12"/>
    <w:rsid w:val="00A417BC"/>
    <w:rsid w:val="00A47D81"/>
    <w:rsid w:val="00A53C5F"/>
    <w:rsid w:val="00A5522F"/>
    <w:rsid w:val="00A609AF"/>
    <w:rsid w:val="00A670A2"/>
    <w:rsid w:val="00A67512"/>
    <w:rsid w:val="00A73C18"/>
    <w:rsid w:val="00A7620D"/>
    <w:rsid w:val="00A819B3"/>
    <w:rsid w:val="00A84644"/>
    <w:rsid w:val="00A875FB"/>
    <w:rsid w:val="00AA01F7"/>
    <w:rsid w:val="00AA70BF"/>
    <w:rsid w:val="00AB01F0"/>
    <w:rsid w:val="00AB0673"/>
    <w:rsid w:val="00AB5B8E"/>
    <w:rsid w:val="00AD014B"/>
    <w:rsid w:val="00AE0BED"/>
    <w:rsid w:val="00AE5D85"/>
    <w:rsid w:val="00AE6743"/>
    <w:rsid w:val="00AE7ADF"/>
    <w:rsid w:val="00B0018F"/>
    <w:rsid w:val="00B01A3F"/>
    <w:rsid w:val="00B07EE0"/>
    <w:rsid w:val="00B17258"/>
    <w:rsid w:val="00B23C57"/>
    <w:rsid w:val="00B313CB"/>
    <w:rsid w:val="00B337BD"/>
    <w:rsid w:val="00B33B64"/>
    <w:rsid w:val="00B41E47"/>
    <w:rsid w:val="00B45AD9"/>
    <w:rsid w:val="00B4777D"/>
    <w:rsid w:val="00B5165F"/>
    <w:rsid w:val="00B711FE"/>
    <w:rsid w:val="00B811E7"/>
    <w:rsid w:val="00B9325E"/>
    <w:rsid w:val="00B96BDC"/>
    <w:rsid w:val="00B9736F"/>
    <w:rsid w:val="00B97BE5"/>
    <w:rsid w:val="00BB7405"/>
    <w:rsid w:val="00BC2F54"/>
    <w:rsid w:val="00BC4064"/>
    <w:rsid w:val="00BC474C"/>
    <w:rsid w:val="00BD3D94"/>
    <w:rsid w:val="00BD4CC6"/>
    <w:rsid w:val="00BE1169"/>
    <w:rsid w:val="00BE1376"/>
    <w:rsid w:val="00BE2087"/>
    <w:rsid w:val="00BE2CAF"/>
    <w:rsid w:val="00BE4252"/>
    <w:rsid w:val="00BE4909"/>
    <w:rsid w:val="00BF3344"/>
    <w:rsid w:val="00BF3AF1"/>
    <w:rsid w:val="00C013F7"/>
    <w:rsid w:val="00C06E17"/>
    <w:rsid w:val="00C14926"/>
    <w:rsid w:val="00C208E3"/>
    <w:rsid w:val="00C2258F"/>
    <w:rsid w:val="00C22836"/>
    <w:rsid w:val="00C27043"/>
    <w:rsid w:val="00C3598F"/>
    <w:rsid w:val="00C367CC"/>
    <w:rsid w:val="00C4567D"/>
    <w:rsid w:val="00C45A65"/>
    <w:rsid w:val="00C50F2D"/>
    <w:rsid w:val="00C5679A"/>
    <w:rsid w:val="00C66C9F"/>
    <w:rsid w:val="00C727FE"/>
    <w:rsid w:val="00C8513A"/>
    <w:rsid w:val="00C91079"/>
    <w:rsid w:val="00CA13B2"/>
    <w:rsid w:val="00CA4A4F"/>
    <w:rsid w:val="00CB084F"/>
    <w:rsid w:val="00CB42B3"/>
    <w:rsid w:val="00CC0EDA"/>
    <w:rsid w:val="00CC23EB"/>
    <w:rsid w:val="00CC63C3"/>
    <w:rsid w:val="00CC6D13"/>
    <w:rsid w:val="00CD0D89"/>
    <w:rsid w:val="00CD5C5C"/>
    <w:rsid w:val="00CD6DDF"/>
    <w:rsid w:val="00CD7FD6"/>
    <w:rsid w:val="00CE2FFF"/>
    <w:rsid w:val="00CF0478"/>
    <w:rsid w:val="00CF1B61"/>
    <w:rsid w:val="00CF4673"/>
    <w:rsid w:val="00CF659F"/>
    <w:rsid w:val="00CF7134"/>
    <w:rsid w:val="00D07B6D"/>
    <w:rsid w:val="00D1118D"/>
    <w:rsid w:val="00D15AC3"/>
    <w:rsid w:val="00D17C98"/>
    <w:rsid w:val="00D21C9D"/>
    <w:rsid w:val="00D228AE"/>
    <w:rsid w:val="00D27FA9"/>
    <w:rsid w:val="00D31D80"/>
    <w:rsid w:val="00D3561E"/>
    <w:rsid w:val="00D35731"/>
    <w:rsid w:val="00D4193E"/>
    <w:rsid w:val="00D4302B"/>
    <w:rsid w:val="00D471E1"/>
    <w:rsid w:val="00D47C3E"/>
    <w:rsid w:val="00D545F0"/>
    <w:rsid w:val="00D54F55"/>
    <w:rsid w:val="00D5722E"/>
    <w:rsid w:val="00D57801"/>
    <w:rsid w:val="00D57F65"/>
    <w:rsid w:val="00D67875"/>
    <w:rsid w:val="00D76D82"/>
    <w:rsid w:val="00D837EB"/>
    <w:rsid w:val="00D87C2C"/>
    <w:rsid w:val="00DD493C"/>
    <w:rsid w:val="00DF0D3F"/>
    <w:rsid w:val="00DF2D42"/>
    <w:rsid w:val="00DF6E69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54211"/>
    <w:rsid w:val="00E542A3"/>
    <w:rsid w:val="00E571F0"/>
    <w:rsid w:val="00E64E0E"/>
    <w:rsid w:val="00E7424C"/>
    <w:rsid w:val="00E75CF7"/>
    <w:rsid w:val="00E765CE"/>
    <w:rsid w:val="00E80D64"/>
    <w:rsid w:val="00E92B3C"/>
    <w:rsid w:val="00E92BAB"/>
    <w:rsid w:val="00E93B93"/>
    <w:rsid w:val="00EA6EB5"/>
    <w:rsid w:val="00EB5508"/>
    <w:rsid w:val="00EB5BAB"/>
    <w:rsid w:val="00EC6220"/>
    <w:rsid w:val="00EF1D7A"/>
    <w:rsid w:val="00EF3FA5"/>
    <w:rsid w:val="00F00B73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4639D"/>
    <w:rsid w:val="00F5100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na.blazejczak.jarosinska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A3E30-9F15-43E5-B2A5-E4497D289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1822</Words>
  <Characters>10934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2</cp:revision>
  <cp:lastPrinted>2023-04-11T12:36:00Z</cp:lastPrinted>
  <dcterms:created xsi:type="dcterms:W3CDTF">2023-04-12T12:09:00Z</dcterms:created>
  <dcterms:modified xsi:type="dcterms:W3CDTF">2023-04-12T12:09:00Z</dcterms:modified>
</cp:coreProperties>
</file>